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B167D" w14:textId="7AD4A886" w:rsidR="00CF3220" w:rsidRDefault="002B597B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 xml:space="preserve">Input paper: </w:t>
      </w:r>
      <w:r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8F4ECE">
        <w:rPr>
          <w:rFonts w:ascii="Calibri" w:hAnsi="Calibri"/>
          <w:color w:val="00558C"/>
          <w:sz w:val="24"/>
          <w:szCs w:val="24"/>
        </w:rPr>
        <w:t>ENG16</w:t>
      </w:r>
      <w:r>
        <w:rPr>
          <w:rFonts w:ascii="Calibri" w:hAnsi="Calibri"/>
          <w:color w:val="00558C"/>
          <w:sz w:val="24"/>
          <w:szCs w:val="24"/>
        </w:rPr>
        <w:t>-</w:t>
      </w:r>
      <w:r w:rsidR="008F4ECE">
        <w:rPr>
          <w:rFonts w:ascii="Calibri" w:hAnsi="Calibri"/>
          <w:color w:val="00558C"/>
          <w:sz w:val="24"/>
          <w:szCs w:val="24"/>
        </w:rPr>
        <w:t>3.1.1</w:t>
      </w:r>
      <w:r w:rsidR="001D1400">
        <w:rPr>
          <w:rFonts w:ascii="Calibri" w:hAnsi="Calibri"/>
          <w:color w:val="00558C"/>
          <w:sz w:val="24"/>
          <w:szCs w:val="24"/>
        </w:rPr>
        <w:t>.1</w:t>
      </w:r>
    </w:p>
    <w:p w14:paraId="342B167E" w14:textId="77777777" w:rsidR="00CF3220" w:rsidRDefault="00CF3220">
      <w:pPr>
        <w:pStyle w:val="BodyText"/>
        <w:tabs>
          <w:tab w:val="left" w:pos="2835"/>
        </w:tabs>
        <w:rPr>
          <w:rFonts w:ascii="Calibri" w:hAnsi="Calibri"/>
        </w:rPr>
      </w:pPr>
    </w:p>
    <w:p w14:paraId="342B167F" w14:textId="77777777" w:rsidR="00CF3220" w:rsidRDefault="002B597B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>
        <w:rPr>
          <w:rFonts w:ascii="Calibri" w:hAnsi="Calibri"/>
          <w:color w:val="00558C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42B1680" w14:textId="77777777" w:rsidR="00CF3220" w:rsidRDefault="002B597B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(Select as appropriate)</w:t>
      </w:r>
      <w:r>
        <w:rPr>
          <w:rFonts w:ascii="Calibri" w:hAnsi="Calibri"/>
          <w:sz w:val="18"/>
          <w:szCs w:val="18"/>
        </w:rPr>
        <w:tab/>
      </w:r>
    </w:p>
    <w:p w14:paraId="342B1681" w14:textId="77777777" w:rsidR="00CF3220" w:rsidRDefault="002B597B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</w:rPr>
        <w:t>ARM</w:t>
      </w:r>
      <w:r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Calibri" w:hAnsi="Calibri" w:cs="Arial"/>
          <w:sz w:val="24"/>
          <w:szCs w:val="24"/>
        </w:rPr>
        <w:t xml:space="preserve"> </w:t>
      </w:r>
      <w:bookmarkEnd w:id="0"/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</w:rPr>
        <w:t>Input</w:t>
      </w:r>
    </w:p>
    <w:p w14:paraId="342B1682" w14:textId="77777777" w:rsidR="00CF3220" w:rsidRDefault="002B597B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Calibri" w:hAnsi="Calibri" w:cs="Arial"/>
        </w:rPr>
        <w:t xml:space="preserve"> ENAV</w:t>
      </w:r>
      <w:r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Calibri" w:hAnsi="Calibri" w:cs="Arial"/>
        </w:rPr>
        <w:t xml:space="preserve"> VTS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Calibri" w:hAnsi="Calibri" w:cs="Arial"/>
        </w:rPr>
        <w:t xml:space="preserve"> Information</w:t>
      </w:r>
    </w:p>
    <w:p w14:paraId="342B1683" w14:textId="77777777" w:rsidR="00CF3220" w:rsidRDefault="00CF3220">
      <w:pPr>
        <w:pStyle w:val="BodyText"/>
        <w:tabs>
          <w:tab w:val="left" w:pos="2835"/>
        </w:tabs>
        <w:rPr>
          <w:rFonts w:ascii="Calibri" w:hAnsi="Calibri"/>
        </w:rPr>
      </w:pPr>
    </w:p>
    <w:p w14:paraId="342B1684" w14:textId="77777777" w:rsidR="00CF3220" w:rsidRDefault="002B597B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Agenda item</w:t>
      </w:r>
      <w:r>
        <w:rPr>
          <w:rFonts w:ascii="Calibri" w:hAnsi="Calibri"/>
        </w:rPr>
        <w:t xml:space="preserve"> </w:t>
      </w:r>
      <w:r>
        <w:rPr>
          <w:rStyle w:val="FootnoteReference"/>
          <w:rFonts w:ascii="Calibri" w:hAnsi="Calibri"/>
          <w:sz w:val="22"/>
        </w:rPr>
        <w:footnoteReference w:id="2"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Develop </w:t>
      </w:r>
      <w:r>
        <w:rPr>
          <w:rFonts w:ascii="Calibri" w:hAnsi="Calibri"/>
        </w:rPr>
        <w:t>Guideline on Port Traffic Signals</w:t>
      </w:r>
    </w:p>
    <w:p w14:paraId="342B1685" w14:textId="77777777" w:rsidR="00CF3220" w:rsidRDefault="002B597B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Technical domain/ Task number</w:t>
      </w:r>
      <w:r>
        <w:rPr>
          <w:rFonts w:ascii="Calibri" w:hAnsi="Calibri"/>
        </w:rPr>
        <w:t xml:space="preserve"> 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ab/>
        <w:t xml:space="preserve">WG1, Task 2.1.2 </w:t>
      </w:r>
    </w:p>
    <w:p w14:paraId="342B1686" w14:textId="77777777" w:rsidR="00CF3220" w:rsidRDefault="002B597B">
      <w:pPr>
        <w:pStyle w:val="BodyText"/>
        <w:tabs>
          <w:tab w:val="left" w:pos="2835"/>
        </w:tabs>
        <w:jc w:val="left"/>
        <w:rPr>
          <w:rFonts w:ascii="Calibri" w:hAnsi="Calibri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Author(s)/Submitter(s)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Frank Hermann</w:t>
      </w:r>
    </w:p>
    <w:p w14:paraId="342B1687" w14:textId="77777777" w:rsidR="00CF3220" w:rsidRDefault="002B597B">
      <w:pPr>
        <w:pStyle w:val="BodyText"/>
        <w:tabs>
          <w:tab w:val="left" w:pos="2835"/>
        </w:tabs>
        <w:jc w:val="left"/>
        <w:rPr>
          <w:rFonts w:ascii="Calibri" w:hAnsi="Calibri"/>
          <w:color w:val="FF0000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German Federal Waterways and Shipping Administration</w:t>
      </w:r>
    </w:p>
    <w:p w14:paraId="342B1688" w14:textId="77777777" w:rsidR="00CF3220" w:rsidRDefault="002B597B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342B1689" w14:textId="77777777" w:rsidR="00CF3220" w:rsidRDefault="002B597B">
      <w:pPr>
        <w:pStyle w:val="Title"/>
      </w:pPr>
      <w:r>
        <w:t>Design of Visual Signal Stations</w:t>
      </w:r>
    </w:p>
    <w:p w14:paraId="342B168A" w14:textId="77777777" w:rsidR="00CF3220" w:rsidRDefault="002B597B">
      <w:pPr>
        <w:pStyle w:val="Heading1"/>
      </w:pPr>
      <w:r>
        <w:t>Summary</w:t>
      </w:r>
    </w:p>
    <w:p w14:paraId="342B168B" w14:textId="238C6ED0" w:rsidR="00CF3220" w:rsidRDefault="002B597B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IALA has published the codes for </w:t>
      </w:r>
      <w:r>
        <w:rPr>
          <w:rFonts w:ascii="Calibri" w:hAnsi="Calibri"/>
        </w:rPr>
        <w:t xml:space="preserve">port traffic signals in Recommendation R0111 on Port Traffic Signals </w:t>
      </w:r>
      <w:r>
        <w:rPr>
          <w:rFonts w:ascii="Calibri" w:hAnsi="Calibri"/>
        </w:rPr>
        <w:t>[1]. Until now, there is no subordinate guideline.</w:t>
      </w:r>
    </w:p>
    <w:p w14:paraId="342B168C" w14:textId="77777777" w:rsidR="00CF3220" w:rsidRDefault="002B597B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input paper describes some key aspects for the design of port traffic signals and signal stations, which can be used for a IALA guideline.</w:t>
      </w:r>
    </w:p>
    <w:p w14:paraId="342B168D" w14:textId="77777777" w:rsidR="00CF3220" w:rsidRDefault="002B597B">
      <w:pPr>
        <w:pStyle w:val="Heading1"/>
      </w:pPr>
      <w:r>
        <w:t>Purpose of the do</w:t>
      </w:r>
      <w:r>
        <w:t>cument</w:t>
      </w:r>
    </w:p>
    <w:p w14:paraId="342B168E" w14:textId="77777777" w:rsidR="00CF3220" w:rsidRDefault="002B597B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paper should inform committee members about the German practice on signal stations. Some content may be used for a future IALA guideline.</w:t>
      </w:r>
    </w:p>
    <w:p w14:paraId="342B168F" w14:textId="77777777" w:rsidR="00CF3220" w:rsidRDefault="002B597B">
      <w:pPr>
        <w:pStyle w:val="Heading1"/>
      </w:pPr>
      <w:r>
        <w:t>Action requested of the Committee</w:t>
      </w:r>
    </w:p>
    <w:p w14:paraId="342B1690" w14:textId="77777777" w:rsidR="00CF3220" w:rsidRDefault="002B597B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Committee is requested to:</w:t>
      </w:r>
    </w:p>
    <w:p w14:paraId="342B1691" w14:textId="77777777" w:rsidR="00CF3220" w:rsidRDefault="002B597B">
      <w:pPr>
        <w:pStyle w:val="List1"/>
        <w:numPr>
          <w:ilvl w:val="0"/>
          <w:numId w:val="73"/>
        </w:numPr>
      </w:pPr>
      <w:r>
        <w:t>keep the task on a guideline on port traff</w:t>
      </w:r>
      <w:r>
        <w:t>ic signals in the task register for next committee working period,</w:t>
      </w:r>
    </w:p>
    <w:p w14:paraId="342B1692" w14:textId="77777777" w:rsidR="00CF3220" w:rsidRDefault="002B597B">
      <w:pPr>
        <w:pStyle w:val="List1"/>
        <w:numPr>
          <w:ilvl w:val="0"/>
          <w:numId w:val="73"/>
        </w:numPr>
      </w:pPr>
      <w:r>
        <w:t>ask other IALA members on their practice on signal stations,</w:t>
      </w:r>
    </w:p>
    <w:p w14:paraId="342B1693" w14:textId="77777777" w:rsidR="00CF3220" w:rsidRDefault="002B597B">
      <w:pPr>
        <w:pStyle w:val="List1"/>
        <w:numPr>
          <w:ilvl w:val="0"/>
          <w:numId w:val="73"/>
        </w:numPr>
      </w:pPr>
      <w:r>
        <w:t>forward the paper to the next committee period.</w:t>
      </w:r>
    </w:p>
    <w:sectPr w:rsidR="00CF322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9B58D" w14:textId="77777777" w:rsidR="006F6036" w:rsidRDefault="006F6036">
      <w:r>
        <w:separator/>
      </w:r>
    </w:p>
  </w:endnote>
  <w:endnote w:type="continuationSeparator" w:id="0">
    <w:p w14:paraId="6E9119C8" w14:textId="77777777" w:rsidR="006F6036" w:rsidRDefault="006F6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B1699" w14:textId="77777777" w:rsidR="00CF3220" w:rsidRDefault="00CF3220">
    <w:pPr>
      <w:pStyle w:val="Footerportrait"/>
    </w:pPr>
  </w:p>
  <w:p w14:paraId="342B169A" w14:textId="77777777" w:rsidR="00CF3220" w:rsidRDefault="002B597B">
    <w:pPr>
      <w:pStyle w:val="Footerportrait"/>
    </w:pPr>
    <w:r>
      <w:t>Germann input on signal stations</w:t>
    </w:r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PAGE 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>
      <w:rPr>
        <w:rStyle w:val="PageNumber"/>
        <w:szCs w:val="15"/>
      </w:rPr>
      <w:fldChar w:fldCharType="end"/>
    </w:r>
  </w:p>
  <w:p w14:paraId="342B169B" w14:textId="77777777" w:rsidR="00CF3220" w:rsidRDefault="00CF3220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B169F" w14:textId="77777777" w:rsidR="00CF3220" w:rsidRDefault="002B597B">
    <w:pPr>
      <w:pStyle w:val="Footerportrait"/>
    </w:pPr>
    <w:r>
      <w:tab/>
    </w:r>
  </w:p>
  <w:p w14:paraId="342B16A0" w14:textId="77777777" w:rsidR="00CF3220" w:rsidRDefault="002B597B">
    <w:pPr>
      <w:pStyle w:val="Footerportrait"/>
    </w:pPr>
    <w:r>
      <w:t xml:space="preserve">Design of </w:t>
    </w:r>
    <w:r>
      <w:t>Signal Stations</w:t>
    </w:r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PAGE 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>
      <w:rPr>
        <w:rStyle w:val="PageNumber"/>
        <w:szCs w:val="15"/>
      </w:rPr>
      <w:fldChar w:fldCharType="end"/>
    </w:r>
  </w:p>
  <w:p w14:paraId="342B16A1" w14:textId="77777777" w:rsidR="00CF3220" w:rsidRDefault="00CF3220">
    <w:pPr>
      <w:pStyle w:val="Footer"/>
    </w:pPr>
  </w:p>
  <w:p w14:paraId="342B16A2" w14:textId="77777777" w:rsidR="00CF3220" w:rsidRDefault="00CF3220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91730" w14:textId="77777777" w:rsidR="006F6036" w:rsidRDefault="006F6036">
      <w:r>
        <w:separator/>
      </w:r>
    </w:p>
  </w:footnote>
  <w:footnote w:type="continuationSeparator" w:id="0">
    <w:p w14:paraId="7A1EEC20" w14:textId="77777777" w:rsidR="006F6036" w:rsidRDefault="006F6036">
      <w:r>
        <w:continuationSeparator/>
      </w:r>
    </w:p>
  </w:footnote>
  <w:footnote w:id="1">
    <w:p w14:paraId="342B16A7" w14:textId="77777777" w:rsidR="00CF3220" w:rsidRDefault="002B597B">
      <w:pPr>
        <w:pStyle w:val="FootnoteText"/>
      </w:pPr>
      <w:r>
        <w:footnoteRef/>
      </w:r>
      <w:r>
        <w:t xml:space="preserve"> Input document number, to be assigned by the Committee Secretary</w:t>
      </w:r>
    </w:p>
  </w:footnote>
  <w:footnote w:id="2">
    <w:p w14:paraId="342B16A8" w14:textId="77777777" w:rsidR="00CF3220" w:rsidRDefault="002B597B">
      <w:pPr>
        <w:pStyle w:val="FootnoteText"/>
      </w:pPr>
      <w:r>
        <w:footnoteRef/>
      </w:r>
      <w:r>
        <w:t xml:space="preserve"> 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B1698" w14:textId="77777777" w:rsidR="00CF3220" w:rsidRDefault="002B597B">
    <w:pPr>
      <w:pStyle w:val="Header"/>
      <w:jc w:val="right"/>
    </w:pPr>
    <w:r>
      <w:rPr>
        <w:noProof/>
        <w:lang w:val="de-DE" w:eastAsia="de-DE"/>
      </w:rPr>
      <w:drawing>
        <wp:anchor distT="0" distB="0" distL="114300" distR="114300" simplePos="0" relativeHeight="251665408" behindDoc="0" locked="0" layoutInCell="1" allowOverlap="1" wp14:anchorId="342B16A3" wp14:editId="342B16A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B169C" w14:textId="77777777" w:rsidR="00CF3220" w:rsidRDefault="002B597B">
    <w:pPr>
      <w:pStyle w:val="Header"/>
      <w:jc w:val="center"/>
    </w:pPr>
    <w:r>
      <w:rPr>
        <w:noProof/>
        <w:lang w:val="de-DE" w:eastAsia="de-DE"/>
      </w:rPr>
      <w:drawing>
        <wp:anchor distT="0" distB="0" distL="114300" distR="114300" simplePos="0" relativeHeight="251658240" behindDoc="0" locked="0" layoutInCell="1" allowOverlap="1" wp14:anchorId="342B16A5" wp14:editId="342B16A6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42B169D" w14:textId="77777777" w:rsidR="00CF3220" w:rsidRDefault="00CF3220">
    <w:pPr>
      <w:pStyle w:val="Header"/>
      <w:jc w:val="center"/>
    </w:pPr>
  </w:p>
  <w:p w14:paraId="342B169E" w14:textId="77777777" w:rsidR="00CF3220" w:rsidRDefault="00CF322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2000218">
    <w:abstractNumId w:val="7"/>
  </w:num>
  <w:num w:numId="2" w16cid:durableId="955873465">
    <w:abstractNumId w:val="2"/>
  </w:num>
  <w:num w:numId="3" w16cid:durableId="257912757">
    <w:abstractNumId w:val="18"/>
  </w:num>
  <w:num w:numId="4" w16cid:durableId="382019251">
    <w:abstractNumId w:val="41"/>
  </w:num>
  <w:num w:numId="5" w16cid:durableId="1693385127">
    <w:abstractNumId w:val="31"/>
  </w:num>
  <w:num w:numId="6" w16cid:durableId="1913924515">
    <w:abstractNumId w:val="11"/>
  </w:num>
  <w:num w:numId="7" w16cid:durableId="1381709684">
    <w:abstractNumId w:val="44"/>
  </w:num>
  <w:num w:numId="8" w16cid:durableId="1011568399">
    <w:abstractNumId w:val="26"/>
  </w:num>
  <w:num w:numId="9" w16cid:durableId="806630983">
    <w:abstractNumId w:val="20"/>
  </w:num>
  <w:num w:numId="10" w16cid:durableId="1478647080">
    <w:abstractNumId w:val="35"/>
  </w:num>
  <w:num w:numId="11" w16cid:durableId="842277530">
    <w:abstractNumId w:val="34"/>
  </w:num>
  <w:num w:numId="12" w16cid:durableId="1763185640">
    <w:abstractNumId w:val="30"/>
  </w:num>
  <w:num w:numId="13" w16cid:durableId="1303732165">
    <w:abstractNumId w:val="42"/>
  </w:num>
  <w:num w:numId="14" w16cid:durableId="1401561312">
    <w:abstractNumId w:val="16"/>
  </w:num>
  <w:num w:numId="15" w16cid:durableId="1710303750">
    <w:abstractNumId w:val="48"/>
  </w:num>
  <w:num w:numId="16" w16cid:durableId="1721248962">
    <w:abstractNumId w:val="29"/>
  </w:num>
  <w:num w:numId="17" w16cid:durableId="114064344">
    <w:abstractNumId w:val="17"/>
  </w:num>
  <w:num w:numId="18" w16cid:durableId="491679718">
    <w:abstractNumId w:val="38"/>
  </w:num>
  <w:num w:numId="19" w16cid:durableId="699090489">
    <w:abstractNumId w:val="29"/>
  </w:num>
  <w:num w:numId="20" w16cid:durableId="949700755">
    <w:abstractNumId w:val="29"/>
  </w:num>
  <w:num w:numId="21" w16cid:durableId="383413425">
    <w:abstractNumId w:val="29"/>
  </w:num>
  <w:num w:numId="22" w16cid:durableId="1109396811">
    <w:abstractNumId w:val="29"/>
  </w:num>
  <w:num w:numId="23" w16cid:durableId="154804772">
    <w:abstractNumId w:val="39"/>
  </w:num>
  <w:num w:numId="24" w16cid:durableId="5522839">
    <w:abstractNumId w:val="10"/>
  </w:num>
  <w:num w:numId="25" w16cid:durableId="1243880901">
    <w:abstractNumId w:val="10"/>
  </w:num>
  <w:num w:numId="26" w16cid:durableId="721560786">
    <w:abstractNumId w:val="10"/>
  </w:num>
  <w:num w:numId="27" w16cid:durableId="862978465">
    <w:abstractNumId w:val="22"/>
  </w:num>
  <w:num w:numId="28" w16cid:durableId="869300768">
    <w:abstractNumId w:val="22"/>
  </w:num>
  <w:num w:numId="29" w16cid:durableId="491683830">
    <w:abstractNumId w:val="22"/>
  </w:num>
  <w:num w:numId="30" w16cid:durableId="1167669047">
    <w:abstractNumId w:val="22"/>
  </w:num>
  <w:num w:numId="31" w16cid:durableId="68355345">
    <w:abstractNumId w:val="22"/>
  </w:num>
  <w:num w:numId="32" w16cid:durableId="121045169">
    <w:abstractNumId w:val="22"/>
  </w:num>
  <w:num w:numId="33" w16cid:durableId="435561634">
    <w:abstractNumId w:val="36"/>
  </w:num>
  <w:num w:numId="34" w16cid:durableId="1686706490">
    <w:abstractNumId w:val="36"/>
  </w:num>
  <w:num w:numId="35" w16cid:durableId="738020799">
    <w:abstractNumId w:val="36"/>
  </w:num>
  <w:num w:numId="36" w16cid:durableId="2005933910">
    <w:abstractNumId w:val="27"/>
  </w:num>
  <w:num w:numId="37" w16cid:durableId="586617334">
    <w:abstractNumId w:val="16"/>
  </w:num>
  <w:num w:numId="38" w16cid:durableId="379136545">
    <w:abstractNumId w:val="30"/>
  </w:num>
  <w:num w:numId="39" w16cid:durableId="410204301">
    <w:abstractNumId w:val="29"/>
  </w:num>
  <w:num w:numId="40" w16cid:durableId="21227268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32366710">
    <w:abstractNumId w:val="9"/>
  </w:num>
  <w:num w:numId="42" w16cid:durableId="4273114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85863455">
    <w:abstractNumId w:val="9"/>
  </w:num>
  <w:num w:numId="44" w16cid:durableId="40325448">
    <w:abstractNumId w:val="28"/>
  </w:num>
  <w:num w:numId="45" w16cid:durableId="1916667712">
    <w:abstractNumId w:val="32"/>
  </w:num>
  <w:num w:numId="46" w16cid:durableId="1964340003">
    <w:abstractNumId w:val="49"/>
  </w:num>
  <w:num w:numId="47" w16cid:durableId="1735466635">
    <w:abstractNumId w:val="13"/>
  </w:num>
  <w:num w:numId="48" w16cid:durableId="1713579233">
    <w:abstractNumId w:val="21"/>
  </w:num>
  <w:num w:numId="49" w16cid:durableId="1957324424">
    <w:abstractNumId w:val="14"/>
  </w:num>
  <w:num w:numId="50" w16cid:durableId="1008217980">
    <w:abstractNumId w:val="12"/>
  </w:num>
  <w:num w:numId="51" w16cid:durableId="1476070601">
    <w:abstractNumId w:val="19"/>
  </w:num>
  <w:num w:numId="52" w16cid:durableId="1632591924">
    <w:abstractNumId w:val="43"/>
  </w:num>
  <w:num w:numId="53" w16cid:durableId="1966888153">
    <w:abstractNumId w:val="46"/>
  </w:num>
  <w:num w:numId="54" w16cid:durableId="1473478304">
    <w:abstractNumId w:val="15"/>
  </w:num>
  <w:num w:numId="55" w16cid:durableId="1450978536">
    <w:abstractNumId w:val="47"/>
  </w:num>
  <w:num w:numId="56" w16cid:durableId="484978030">
    <w:abstractNumId w:val="40"/>
  </w:num>
  <w:num w:numId="57" w16cid:durableId="994530591">
    <w:abstractNumId w:val="25"/>
  </w:num>
  <w:num w:numId="58" w16cid:durableId="358554384">
    <w:abstractNumId w:val="8"/>
  </w:num>
  <w:num w:numId="59" w16cid:durableId="117572441">
    <w:abstractNumId w:val="6"/>
  </w:num>
  <w:num w:numId="60" w16cid:durableId="1973243460">
    <w:abstractNumId w:val="5"/>
  </w:num>
  <w:num w:numId="61" w16cid:durableId="606156720">
    <w:abstractNumId w:val="4"/>
  </w:num>
  <w:num w:numId="62" w16cid:durableId="1198393967">
    <w:abstractNumId w:val="3"/>
  </w:num>
  <w:num w:numId="63" w16cid:durableId="1810972395">
    <w:abstractNumId w:val="1"/>
  </w:num>
  <w:num w:numId="64" w16cid:durableId="852190815">
    <w:abstractNumId w:val="0"/>
  </w:num>
  <w:num w:numId="65" w16cid:durableId="1544826924">
    <w:abstractNumId w:val="37"/>
  </w:num>
  <w:num w:numId="66" w16cid:durableId="1915358775">
    <w:abstractNumId w:val="45"/>
  </w:num>
  <w:num w:numId="67" w16cid:durableId="1390572684">
    <w:abstractNumId w:val="24"/>
  </w:num>
  <w:num w:numId="68" w16cid:durableId="5145391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773212498">
    <w:abstractNumId w:val="23"/>
  </w:num>
  <w:num w:numId="70" w16cid:durableId="6493329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52645376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747191879">
    <w:abstractNumId w:val="33"/>
  </w:num>
  <w:num w:numId="73" w16cid:durableId="11463639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CF3220"/>
    <w:rsid w:val="001D1400"/>
    <w:rsid w:val="002B597B"/>
    <w:rsid w:val="006F6036"/>
    <w:rsid w:val="008F4ECE"/>
    <w:rsid w:val="00CF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2B167D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Pr>
      <w:color w:val="4F81BD" w:themeColor="accent1"/>
      <w:u w:val="single"/>
    </w:rPr>
  </w:style>
  <w:style w:type="paragraph" w:customStyle="1" w:styleId="List1">
    <w:name w:val="List 1"/>
    <w:basedOn w:val="Normal"/>
    <w:qFormat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pPr>
      <w:spacing w:after="120"/>
      <w:ind w:left="567"/>
    </w:pPr>
  </w:style>
  <w:style w:type="character" w:customStyle="1" w:styleId="BodyTextIndentChar">
    <w:name w:val="Body Text Indent Char"/>
    <w:link w:val="BodyTextIndent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pPr>
      <w:contextualSpacing/>
    </w:pPr>
  </w:style>
  <w:style w:type="paragraph" w:customStyle="1" w:styleId="Tabletext">
    <w:name w:val="Table text"/>
    <w:basedOn w:val="Normal"/>
    <w:qFormat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Pr>
      <w:b/>
      <w:color w:val="00558C"/>
    </w:rPr>
  </w:style>
  <w:style w:type="table" w:styleId="MediumShading1">
    <w:name w:val="Medium Shading 1"/>
    <w:basedOn w:val="TableNormal"/>
    <w:uiPriority w:val="63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Pr>
      <w:color w:val="800080"/>
      <w:u w:val="single"/>
    </w:rPr>
  </w:style>
  <w:style w:type="paragraph" w:styleId="NormalWeb">
    <w:name w:val="Normal (Web)"/>
    <w:basedOn w:val="Normal"/>
    <w:uiPriority w:val="99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pPr>
      <w:tabs>
        <w:tab w:val="left" w:pos="1134"/>
        <w:tab w:val="right" w:pos="9781"/>
      </w:tabs>
    </w:pPr>
  </w:style>
  <w:style w:type="character" w:styleId="Emphasis">
    <w:name w:val="Emphasis"/>
    <w:rPr>
      <w:i/>
      <w:iCs/>
    </w:rPr>
  </w:style>
  <w:style w:type="character" w:styleId="HTMLCite">
    <w:name w:val="HTML Cite"/>
    <w:rPr>
      <w:i/>
      <w:i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Pr>
      <w:caps/>
      <w:color w:val="00558C"/>
      <w:sz w:val="50"/>
    </w:rPr>
  </w:style>
  <w:style w:type="paragraph" w:customStyle="1" w:styleId="Documentdate">
    <w:name w:val="Document date"/>
    <w:basedOn w:val="Normal"/>
    <w:rPr>
      <w:b/>
      <w:color w:val="00558C"/>
      <w:sz w:val="28"/>
    </w:rPr>
  </w:style>
  <w:style w:type="paragraph" w:customStyle="1" w:styleId="Footerportrait">
    <w:name w:val="Footer portrait"/>
    <w:basedOn w:val="Normal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Style1">
    <w:name w:val="Style1"/>
    <w:basedOn w:val="Tableheading"/>
  </w:style>
  <w:style w:type="paragraph" w:customStyle="1" w:styleId="Style2">
    <w:name w:val="Style2"/>
    <w:basedOn w:val="TOC3"/>
    <w:autoRedefine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pPr>
      <w:ind w:right="14317"/>
    </w:pPr>
  </w:style>
  <w:style w:type="paragraph" w:styleId="Revision">
    <w:name w:val="Revision"/>
    <w:hidden/>
    <w:uiPriority w:val="99"/>
    <w:semiHidden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Pr>
      <w:i/>
    </w:rPr>
  </w:style>
  <w:style w:type="character" w:customStyle="1" w:styleId="RevokesChar">
    <w:name w:val="Revokes Char"/>
    <w:basedOn w:val="DefaultParagraphFont"/>
    <w:link w:val="Revokes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14A063-5AD7-4DA3-A765-1753535DCD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CB2F40-EF8E-41BC-AE5B-66AC7D621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2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5</cp:revision>
  <dcterms:created xsi:type="dcterms:W3CDTF">2022-09-19T05:42:00Z</dcterms:created>
  <dcterms:modified xsi:type="dcterms:W3CDTF">2022-09-27T07:54:00Z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</Properties>
</file>